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BC" w:rsidRPr="00BB3AAE" w:rsidRDefault="00BB3AAE" w:rsidP="00BB3AAE">
      <w:pPr>
        <w:jc w:val="center"/>
        <w:rPr>
          <w:rFonts w:ascii="Times New Roman" w:hAnsi="Times New Roman" w:cs="Times New Roman"/>
          <w:u w:val="single"/>
        </w:rPr>
      </w:pPr>
      <w:r w:rsidRPr="00BB3AAE">
        <w:rPr>
          <w:rFonts w:ascii="Times New Roman" w:hAnsi="Times New Roman" w:cs="Times New Roman"/>
          <w:u w:val="single"/>
        </w:rPr>
        <w:t>Среднемесячная  заработная плата руководителей, заместителей и главных бухгалтеров</w:t>
      </w:r>
    </w:p>
    <w:p w:rsidR="00BB3AAE" w:rsidRDefault="00BB3AAE" w:rsidP="00BB3AAE">
      <w:pPr>
        <w:jc w:val="center"/>
        <w:rPr>
          <w:rFonts w:ascii="Times New Roman" w:hAnsi="Times New Roman" w:cs="Times New Roman"/>
        </w:rPr>
      </w:pPr>
    </w:p>
    <w:p w:rsidR="00BB3AAE" w:rsidRDefault="00BB3AAE" w:rsidP="00BB3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– 43 533,01 руб.</w:t>
      </w:r>
    </w:p>
    <w:p w:rsidR="00BB3AAE" w:rsidRDefault="00BB3AAE" w:rsidP="00BB3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– 32 257,53 руб.</w:t>
      </w:r>
    </w:p>
    <w:p w:rsidR="00BB3AAE" w:rsidRPr="00BB3AAE" w:rsidRDefault="00BB3AAE" w:rsidP="00BB3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– 47 669,41 руб.</w:t>
      </w:r>
      <w:bookmarkStart w:id="0" w:name="_GoBack"/>
      <w:bookmarkEnd w:id="0"/>
    </w:p>
    <w:sectPr w:rsidR="00BB3AAE" w:rsidRPr="00BB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78"/>
    <w:rsid w:val="005E1A56"/>
    <w:rsid w:val="00AC5C08"/>
    <w:rsid w:val="00BB3AAE"/>
    <w:rsid w:val="00D77C78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cardcategory">
    <w:name w:val="post-card__category"/>
    <w:basedOn w:val="a0"/>
    <w:rsid w:val="00FA38BC"/>
  </w:style>
  <w:style w:type="character" w:styleId="a3">
    <w:name w:val="Hyperlink"/>
    <w:basedOn w:val="a0"/>
    <w:uiPriority w:val="99"/>
    <w:semiHidden/>
    <w:unhideWhenUsed/>
    <w:rsid w:val="00FA38BC"/>
    <w:rPr>
      <w:color w:val="0000FF"/>
      <w:u w:val="single"/>
    </w:rPr>
  </w:style>
  <w:style w:type="character" w:customStyle="1" w:styleId="entry-author">
    <w:name w:val="entry-author"/>
    <w:basedOn w:val="a0"/>
    <w:rsid w:val="00FA38BC"/>
  </w:style>
  <w:style w:type="character" w:customStyle="1" w:styleId="entry-label">
    <w:name w:val="entry-label"/>
    <w:basedOn w:val="a0"/>
    <w:rsid w:val="00FA38BC"/>
  </w:style>
  <w:style w:type="character" w:customStyle="1" w:styleId="entry-date">
    <w:name w:val="entry-date"/>
    <w:basedOn w:val="a0"/>
    <w:rsid w:val="00FA38BC"/>
  </w:style>
  <w:style w:type="paragraph" w:styleId="a4">
    <w:name w:val="Normal (Web)"/>
    <w:basedOn w:val="a"/>
    <w:uiPriority w:val="99"/>
    <w:semiHidden/>
    <w:unhideWhenUsed/>
    <w:rsid w:val="00FA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cardcategory">
    <w:name w:val="post-card__category"/>
    <w:basedOn w:val="a0"/>
    <w:rsid w:val="00FA38BC"/>
  </w:style>
  <w:style w:type="character" w:styleId="a3">
    <w:name w:val="Hyperlink"/>
    <w:basedOn w:val="a0"/>
    <w:uiPriority w:val="99"/>
    <w:semiHidden/>
    <w:unhideWhenUsed/>
    <w:rsid w:val="00FA38BC"/>
    <w:rPr>
      <w:color w:val="0000FF"/>
      <w:u w:val="single"/>
    </w:rPr>
  </w:style>
  <w:style w:type="character" w:customStyle="1" w:styleId="entry-author">
    <w:name w:val="entry-author"/>
    <w:basedOn w:val="a0"/>
    <w:rsid w:val="00FA38BC"/>
  </w:style>
  <w:style w:type="character" w:customStyle="1" w:styleId="entry-label">
    <w:name w:val="entry-label"/>
    <w:basedOn w:val="a0"/>
    <w:rsid w:val="00FA38BC"/>
  </w:style>
  <w:style w:type="character" w:customStyle="1" w:styleId="entry-date">
    <w:name w:val="entry-date"/>
    <w:basedOn w:val="a0"/>
    <w:rsid w:val="00FA38BC"/>
  </w:style>
  <w:style w:type="paragraph" w:styleId="a4">
    <w:name w:val="Normal (Web)"/>
    <w:basedOn w:val="a"/>
    <w:uiPriority w:val="99"/>
    <w:semiHidden/>
    <w:unhideWhenUsed/>
    <w:rsid w:val="00FA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4190621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76773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Nazarovo SOCH</dc:creator>
  <cp:lastModifiedBy>Nazarovo SOCH</cp:lastModifiedBy>
  <cp:revision>2</cp:revision>
  <dcterms:created xsi:type="dcterms:W3CDTF">2023-05-15T05:48:00Z</dcterms:created>
  <dcterms:modified xsi:type="dcterms:W3CDTF">2023-05-15T05:48:00Z</dcterms:modified>
</cp:coreProperties>
</file>